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6" w:rsidRPr="00030851" w:rsidRDefault="00091626" w:rsidP="00091626">
      <w:pPr>
        <w:jc w:val="center"/>
        <w:rPr>
          <w:b/>
          <w:spacing w:val="60"/>
          <w:sz w:val="28"/>
          <w:szCs w:val="28"/>
        </w:rPr>
      </w:pPr>
      <w:r w:rsidRPr="00030851">
        <w:rPr>
          <w:b/>
          <w:spacing w:val="60"/>
          <w:sz w:val="28"/>
          <w:szCs w:val="28"/>
        </w:rPr>
        <w:t>T.C.</w:t>
      </w:r>
    </w:p>
    <w:p w:rsidR="00091626" w:rsidRDefault="00091626" w:rsidP="00091626">
      <w:pPr>
        <w:jc w:val="center"/>
        <w:rPr>
          <w:b/>
          <w:spacing w:val="60"/>
          <w:sz w:val="28"/>
          <w:szCs w:val="28"/>
        </w:rPr>
      </w:pPr>
      <w:r w:rsidRPr="00030851">
        <w:rPr>
          <w:b/>
          <w:spacing w:val="60"/>
          <w:sz w:val="28"/>
          <w:szCs w:val="28"/>
        </w:rPr>
        <w:t xml:space="preserve">TARIM VE </w:t>
      </w:r>
      <w:r w:rsidR="00E67784">
        <w:rPr>
          <w:b/>
          <w:spacing w:val="60"/>
          <w:sz w:val="28"/>
          <w:szCs w:val="28"/>
        </w:rPr>
        <w:t>ORMAN</w:t>
      </w:r>
      <w:bookmarkStart w:id="0" w:name="_GoBack"/>
      <w:bookmarkEnd w:id="0"/>
      <w:r w:rsidRPr="00030851">
        <w:rPr>
          <w:b/>
          <w:spacing w:val="60"/>
          <w:sz w:val="28"/>
          <w:szCs w:val="28"/>
        </w:rPr>
        <w:t xml:space="preserve"> BAKANLIĞI</w:t>
      </w:r>
    </w:p>
    <w:p w:rsidR="00030851" w:rsidRPr="00030851" w:rsidRDefault="00030851" w:rsidP="00091626">
      <w:pPr>
        <w:jc w:val="center"/>
        <w:rPr>
          <w:b/>
          <w:spacing w:val="60"/>
          <w:sz w:val="28"/>
          <w:szCs w:val="28"/>
        </w:rPr>
      </w:pPr>
    </w:p>
    <w:p w:rsidR="0079485C" w:rsidRPr="00E83088" w:rsidRDefault="00B60CE0" w:rsidP="00DA48EC">
      <w:pPr>
        <w:jc w:val="center"/>
        <w:rPr>
          <w:b/>
        </w:rPr>
      </w:pPr>
      <w:r>
        <w:rPr>
          <w:b/>
        </w:rPr>
        <w:t xml:space="preserve">Doku Kültüründe </w:t>
      </w:r>
      <w:r w:rsidR="000435B0">
        <w:rPr>
          <w:b/>
        </w:rPr>
        <w:t>Fidan</w:t>
      </w:r>
      <w:r w:rsidR="00B64309" w:rsidRPr="00E83088">
        <w:rPr>
          <w:b/>
        </w:rPr>
        <w:t xml:space="preserve"> Beyannamesi</w:t>
      </w:r>
    </w:p>
    <w:p w:rsidR="0053601E" w:rsidRPr="00E83088" w:rsidRDefault="0053601E" w:rsidP="0053601E">
      <w:pPr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780"/>
      </w:tblGrid>
      <w:tr w:rsidR="00B64309" w:rsidRPr="00E83088" w:rsidTr="00030851">
        <w:trPr>
          <w:trHeight w:val="232"/>
        </w:trPr>
        <w:tc>
          <w:tcPr>
            <w:tcW w:w="2160" w:type="dxa"/>
            <w:shd w:val="clear" w:color="auto" w:fill="E6E6E6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BEYANNAME</w:t>
            </w:r>
            <w:r w:rsidR="00E83088" w:rsidRPr="00E83088">
              <w:rPr>
                <w:b/>
                <w:vertAlign w:val="superscript"/>
              </w:rPr>
              <w:t>*</w:t>
            </w:r>
          </w:p>
        </w:tc>
        <w:tc>
          <w:tcPr>
            <w:tcW w:w="3600" w:type="dxa"/>
            <w:shd w:val="clear" w:color="auto" w:fill="auto"/>
          </w:tcPr>
          <w:p w:rsidR="00B64309" w:rsidRPr="00E83088" w:rsidRDefault="00053B90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Tarih</w:t>
            </w:r>
            <w:r w:rsidR="00B64309" w:rsidRPr="00E83088">
              <w:rPr>
                <w:b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No:</w:t>
            </w:r>
          </w:p>
        </w:tc>
      </w:tr>
    </w:tbl>
    <w:p w:rsidR="007906E5" w:rsidRPr="00E83088" w:rsidRDefault="007906E5" w:rsidP="007906E5">
      <w:pPr>
        <w:rPr>
          <w:sz w:val="20"/>
          <w:szCs w:val="20"/>
        </w:rPr>
      </w:pPr>
      <w:r w:rsidRPr="00E83088">
        <w:rPr>
          <w:sz w:val="20"/>
          <w:szCs w:val="20"/>
        </w:rPr>
        <w:t>*Bakanlık İl Müdürlüğü tarafından yazılacaktır.</w:t>
      </w:r>
    </w:p>
    <w:p w:rsidR="00E83088" w:rsidRPr="00E83088" w:rsidRDefault="00E83088" w:rsidP="007906E5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109"/>
        <w:gridCol w:w="180"/>
        <w:gridCol w:w="2160"/>
        <w:gridCol w:w="1800"/>
        <w:gridCol w:w="3420"/>
      </w:tblGrid>
      <w:tr w:rsidR="00E83088" w:rsidRPr="00E83088" w:rsidTr="00030851">
        <w:tc>
          <w:tcPr>
            <w:tcW w:w="4320" w:type="dxa"/>
            <w:gridSpan w:val="4"/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DOKU KÜLTÜRÜ LABORATUARININ </w:t>
            </w:r>
            <w:r w:rsidR="00E83088" w:rsidRPr="00E83088">
              <w:rPr>
                <w:b/>
              </w:rPr>
              <w:t>BULUNDUĞU</w:t>
            </w:r>
          </w:p>
        </w:tc>
        <w:tc>
          <w:tcPr>
            <w:tcW w:w="5220" w:type="dxa"/>
            <w:gridSpan w:val="2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jc w:val="center"/>
              <w:rPr>
                <w:b/>
              </w:rPr>
            </w:pPr>
            <w:r w:rsidRPr="00E83088">
              <w:rPr>
                <w:b/>
              </w:rPr>
              <w:t>ÜRETİCİNİN</w:t>
            </w:r>
          </w:p>
        </w:tc>
      </w:tr>
      <w:tr w:rsidR="00E83088" w:rsidRPr="00E83088" w:rsidTr="00030851">
        <w:trPr>
          <w:trHeight w:val="398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Adı, Soyadı veya Ticaret Unvanı</w:t>
            </w:r>
            <w:r w:rsidRPr="00E83088">
              <w:rPr>
                <w:b/>
              </w:rPr>
              <w:tab/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rPr>
          <w:trHeight w:val="397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İlçe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rPr>
          <w:trHeight w:val="28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Köy/Semt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Adresi</w:t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rPr>
          <w:trHeight w:val="25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Mevkii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Parti</w:t>
            </w:r>
            <w:r w:rsidR="00E83088" w:rsidRPr="00E83088">
              <w:rPr>
                <w:b/>
              </w:rPr>
              <w:t xml:space="preserve"> No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</w:tcBorders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Doku kültürü</w:t>
            </w:r>
            <w:r w:rsidR="000435B0">
              <w:rPr>
                <w:b/>
              </w:rPr>
              <w:t>/alıştırma</w:t>
            </w:r>
            <w:r>
              <w:rPr>
                <w:b/>
              </w:rPr>
              <w:t xml:space="preserve"> ortamına aktarılacak materyal</w:t>
            </w:r>
            <w:r w:rsidR="000435B0">
              <w:rPr>
                <w:b/>
              </w:rPr>
              <w:t xml:space="preserve"> veya sürgün ucu aşılanacak miktar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Telefon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Adı: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Miktarı: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Faks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ile Tohumluk Üretici</w:t>
            </w:r>
            <w:r w:rsidRPr="00E83088">
              <w:rPr>
                <w:b/>
              </w:rPr>
              <w:t xml:space="preserve"> Belgesi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Üretici Kodu</w:t>
            </w:r>
          </w:p>
        </w:tc>
        <w:tc>
          <w:tcPr>
            <w:tcW w:w="3420" w:type="dxa"/>
            <w:vMerge w:val="restart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Tarih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No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vMerge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79485C" w:rsidRDefault="0079485C" w:rsidP="00E83088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1245"/>
        <w:gridCol w:w="1448"/>
        <w:gridCol w:w="1418"/>
        <w:gridCol w:w="1300"/>
        <w:gridCol w:w="900"/>
        <w:gridCol w:w="1060"/>
        <w:gridCol w:w="1134"/>
      </w:tblGrid>
      <w:tr w:rsidR="00B60CE0" w:rsidRPr="00664CBA" w:rsidTr="00DE58C2">
        <w:trPr>
          <w:trHeight w:val="810"/>
        </w:trPr>
        <w:tc>
          <w:tcPr>
            <w:tcW w:w="993" w:type="dxa"/>
            <w:vMerge w:val="restart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  <w:r w:rsidRPr="00664CBA">
              <w:rPr>
                <w:b/>
              </w:rPr>
              <w:t>Tür Adı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Çeşit Adı</w:t>
            </w:r>
            <w:r w:rsidRPr="00664CBA">
              <w:rPr>
                <w:b/>
                <w:vertAlign w:val="superscript"/>
              </w:rPr>
              <w:t>**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Sınıfı</w:t>
            </w:r>
            <w:r>
              <w:rPr>
                <w:b/>
              </w:rPr>
              <w:t xml:space="preserve"> (</w:t>
            </w:r>
            <w:r w:rsidRPr="00707DCD">
              <w:rPr>
                <w:b/>
                <w:sz w:val="20"/>
              </w:rPr>
              <w:t>Sertifikalı veya standart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DK</w:t>
            </w:r>
          </w:p>
          <w:p w:rsidR="00B60CE0" w:rsidRDefault="00B60CE0" w:rsidP="00DE58C2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 xml:space="preserve">Fidanın </w:t>
            </w:r>
          </w:p>
          <w:p w:rsidR="00B60CE0" w:rsidRPr="00664CBA" w:rsidRDefault="00B60CE0" w:rsidP="00DE58C2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Niteliği</w:t>
            </w:r>
          </w:p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Sertifikalı Üretim için Kullanılan ön temel-temel-sertifikalı materyal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DK</w:t>
            </w:r>
          </w:p>
          <w:p w:rsidR="00B60CE0" w:rsidRPr="00664CBA" w:rsidRDefault="00B60CE0" w:rsidP="00DE58C2">
            <w:pPr>
              <w:jc w:val="center"/>
              <w:rPr>
                <w:b/>
              </w:rPr>
            </w:pPr>
            <w:r w:rsidRPr="00664CBA">
              <w:rPr>
                <w:b/>
              </w:rPr>
              <w:t xml:space="preserve"> Fidan Miktarı</w:t>
            </w:r>
          </w:p>
          <w:p w:rsidR="00B60CE0" w:rsidRPr="00664CBA" w:rsidRDefault="00B60CE0" w:rsidP="00DE58C2">
            <w:pPr>
              <w:jc w:val="center"/>
              <w:rPr>
                <w:b/>
              </w:rPr>
            </w:pPr>
            <w:r w:rsidRPr="00664CBA">
              <w:rPr>
                <w:sz w:val="20"/>
                <w:szCs w:val="20"/>
              </w:rPr>
              <w:t>(adet)</w:t>
            </w:r>
          </w:p>
        </w:tc>
      </w:tr>
      <w:tr w:rsidR="00B60CE0" w:rsidRPr="00664CBA" w:rsidTr="00DE58C2">
        <w:trPr>
          <w:trHeight w:val="295"/>
        </w:trPr>
        <w:tc>
          <w:tcPr>
            <w:tcW w:w="993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Sertifika Tarih-No</w:t>
            </w:r>
          </w:p>
        </w:tc>
        <w:tc>
          <w:tcPr>
            <w:tcW w:w="900" w:type="dxa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Etiket No</w:t>
            </w:r>
          </w:p>
        </w:tc>
        <w:tc>
          <w:tcPr>
            <w:tcW w:w="1060" w:type="dxa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  <w:tc>
          <w:tcPr>
            <w:tcW w:w="1134" w:type="dxa"/>
            <w:vMerge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</w:p>
        </w:tc>
      </w:tr>
      <w:tr w:rsidR="00B60CE0" w:rsidRPr="00664CBA" w:rsidTr="00DE58C2">
        <w:trPr>
          <w:trHeight w:val="405"/>
        </w:trPr>
        <w:tc>
          <w:tcPr>
            <w:tcW w:w="993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245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48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18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300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900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060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</w:tr>
    </w:tbl>
    <w:p w:rsidR="003A437C" w:rsidRDefault="003A437C" w:rsidP="00E83088"/>
    <w:p w:rsidR="000435B0" w:rsidRPr="003A48D1" w:rsidRDefault="000435B0" w:rsidP="00D62FC7">
      <w:pPr>
        <w:rPr>
          <w:rFonts w:ascii="Arial" w:hAnsi="Arial" w:cs="Arial"/>
          <w:vertAlign w:val="superscript"/>
        </w:rPr>
      </w:pPr>
      <w:r w:rsidRPr="003A48D1">
        <w:rPr>
          <w:rFonts w:ascii="Arial" w:hAnsi="Arial" w:cs="Arial"/>
        </w:rPr>
        <w:t>**</w:t>
      </w:r>
      <w:r w:rsidRPr="003A48D1">
        <w:rPr>
          <w:rFonts w:ascii="Arial" w:hAnsi="Arial" w:cs="Arial"/>
          <w:vertAlign w:val="superscript"/>
        </w:rPr>
        <w:t>Çeşit adı mutlaka yazılacaktır.</w:t>
      </w:r>
    </w:p>
    <w:p w:rsidR="00B64309" w:rsidRDefault="00D62FC7" w:rsidP="00D11858">
      <w:pPr>
        <w:ind w:right="-290"/>
        <w:jc w:val="both"/>
      </w:pPr>
      <w:r>
        <w:t xml:space="preserve">       </w:t>
      </w:r>
      <w:proofErr w:type="gramStart"/>
      <w:r w:rsidR="00B64309" w:rsidRPr="00E83088">
        <w:t xml:space="preserve">Bu beyannamedeki bilgilerin doğru olduğunu bildirir, </w:t>
      </w:r>
      <w:r w:rsidR="0061430A">
        <w:t xml:space="preserve">Meyve ve Asmada </w:t>
      </w:r>
      <w:r w:rsidR="00F01C04">
        <w:t>Standart</w:t>
      </w:r>
      <w:r w:rsidR="00B64309" w:rsidRPr="00E83088">
        <w:t xml:space="preserve"> </w:t>
      </w:r>
      <w:r w:rsidR="000435B0">
        <w:t>Fidan</w:t>
      </w:r>
      <w:r w:rsidR="007956F5" w:rsidRPr="00E83088">
        <w:t xml:space="preserve"> </w:t>
      </w:r>
      <w:r w:rsidR="00B64309" w:rsidRPr="00E83088">
        <w:t xml:space="preserve">üretmek amacıyla </w:t>
      </w:r>
      <w:r w:rsidR="00D42D20" w:rsidRPr="00E83088">
        <w:t>5553 sayılı Tohumculuk Kanunu</w:t>
      </w:r>
      <w:r w:rsidR="00071A9C" w:rsidRPr="00E83088">
        <w:t xml:space="preserve"> ile</w:t>
      </w:r>
      <w:r w:rsidR="00C42FAE" w:rsidRPr="00E83088">
        <w:t xml:space="preserve"> </w:t>
      </w:r>
      <w:r w:rsidR="0078551F">
        <w:t>Meyve Fidanı ve Üretim Materyali Sertifikasyonu ile Pazarlaması Yönetmeliği, Asma Fidanı ve Üretim Materyali Sertifikasyonu ile Pazarlaması Yönetmeliği</w:t>
      </w:r>
      <w:r w:rsidR="00B64309" w:rsidRPr="00E83088">
        <w:t xml:space="preserve"> ve </w:t>
      </w:r>
      <w:r w:rsidR="0007062E">
        <w:t xml:space="preserve">Doku Kültürü Yöntemleri ile Üretilen Meyve/Asma Fidanı/Üretim Materyali ve Çilek Fidesi Üretimi, Sertifikasyonu ile Pazarlaması Tebliği </w:t>
      </w:r>
      <w:r w:rsidR="00B64309" w:rsidRPr="00E83088">
        <w:t>esaslarına uymayı kabul ve taahhüt eder</w:t>
      </w:r>
      <w:r w:rsidR="00D42D20" w:rsidRPr="00E83088">
        <w:t>,</w:t>
      </w:r>
      <w:r w:rsidR="00B64309" w:rsidRPr="00E83088">
        <w:t xml:space="preserve"> gereğinin yapılmasını arz ederim.</w:t>
      </w:r>
      <w:proofErr w:type="gramEnd"/>
    </w:p>
    <w:p w:rsidR="0007062E" w:rsidRPr="00E83088" w:rsidRDefault="0007062E" w:rsidP="00B64309">
      <w:pPr>
        <w:ind w:left="-180" w:right="-290" w:firstLine="888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240"/>
      </w:tblGrid>
      <w:tr w:rsidR="00E83088" w:rsidRPr="00D11858" w:rsidTr="000435B0">
        <w:tc>
          <w:tcPr>
            <w:tcW w:w="2988" w:type="dxa"/>
            <w:vAlign w:val="center"/>
          </w:tcPr>
          <w:p w:rsidR="00E83088" w:rsidRPr="00D11858" w:rsidRDefault="00E83088" w:rsidP="00E83088">
            <w:pPr>
              <w:jc w:val="center"/>
              <w:rPr>
                <w:b/>
                <w:sz w:val="20"/>
              </w:rPr>
            </w:pPr>
            <w:r w:rsidRPr="00D11858">
              <w:rPr>
                <w:b/>
                <w:sz w:val="20"/>
              </w:rPr>
              <w:t>ÜRETİCİ</w:t>
            </w:r>
          </w:p>
        </w:tc>
        <w:tc>
          <w:tcPr>
            <w:tcW w:w="3600" w:type="dxa"/>
            <w:vAlign w:val="center"/>
          </w:tcPr>
          <w:p w:rsidR="00E83088" w:rsidRPr="00D11858" w:rsidRDefault="00E83088" w:rsidP="00E83088">
            <w:pPr>
              <w:jc w:val="center"/>
              <w:rPr>
                <w:b/>
                <w:sz w:val="20"/>
              </w:rPr>
            </w:pPr>
            <w:r w:rsidRPr="00D11858">
              <w:rPr>
                <w:b/>
                <w:sz w:val="20"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E83088" w:rsidRPr="00D11858" w:rsidRDefault="00E83088" w:rsidP="00E83088">
            <w:pPr>
              <w:jc w:val="center"/>
              <w:rPr>
                <w:b/>
                <w:sz w:val="20"/>
              </w:rPr>
            </w:pPr>
            <w:r w:rsidRPr="00D11858">
              <w:rPr>
                <w:b/>
                <w:sz w:val="20"/>
              </w:rPr>
              <w:t>ONAYLAYAN</w:t>
            </w:r>
          </w:p>
        </w:tc>
      </w:tr>
      <w:tr w:rsidR="00E83088" w:rsidRPr="00D11858" w:rsidTr="000435B0">
        <w:tc>
          <w:tcPr>
            <w:tcW w:w="2988" w:type="dxa"/>
            <w:vAlign w:val="center"/>
          </w:tcPr>
          <w:p w:rsidR="00E83088" w:rsidRPr="00D11858" w:rsidRDefault="00E83088" w:rsidP="00E83088">
            <w:pPr>
              <w:jc w:val="center"/>
              <w:rPr>
                <w:sz w:val="20"/>
              </w:rPr>
            </w:pPr>
            <w:r w:rsidRPr="00D11858">
              <w:rPr>
                <w:sz w:val="20"/>
              </w:rPr>
              <w:t>Adı, Soyadı/Ticaret Unvanı, Tarih ve İmza</w:t>
            </w:r>
          </w:p>
        </w:tc>
        <w:tc>
          <w:tcPr>
            <w:tcW w:w="3600" w:type="dxa"/>
            <w:vAlign w:val="center"/>
          </w:tcPr>
          <w:p w:rsidR="00E83088" w:rsidRPr="00D11858" w:rsidRDefault="00E83088" w:rsidP="00E83088">
            <w:pPr>
              <w:jc w:val="center"/>
              <w:rPr>
                <w:sz w:val="20"/>
              </w:rPr>
            </w:pPr>
            <w:r w:rsidRPr="00D11858">
              <w:rPr>
                <w:sz w:val="20"/>
              </w:rPr>
              <w:t>Adı, Soyadı, Tarih, İmza ve Kuruluş Adı</w:t>
            </w:r>
          </w:p>
        </w:tc>
        <w:tc>
          <w:tcPr>
            <w:tcW w:w="3240" w:type="dxa"/>
            <w:vAlign w:val="center"/>
          </w:tcPr>
          <w:p w:rsidR="00E83088" w:rsidRPr="00D11858" w:rsidRDefault="00E83088" w:rsidP="00E83088">
            <w:pPr>
              <w:jc w:val="center"/>
              <w:rPr>
                <w:sz w:val="20"/>
              </w:rPr>
            </w:pPr>
            <w:r w:rsidRPr="00D11858">
              <w:rPr>
                <w:sz w:val="20"/>
              </w:rPr>
              <w:t>Adı, Soyadı, Tarih, İmza ve Kuruluş Adı</w:t>
            </w:r>
          </w:p>
        </w:tc>
      </w:tr>
    </w:tbl>
    <w:p w:rsidR="00B64309" w:rsidRPr="00D11858" w:rsidRDefault="00B64309" w:rsidP="000435B0">
      <w:pPr>
        <w:ind w:right="-290"/>
        <w:jc w:val="both"/>
        <w:rPr>
          <w:sz w:val="20"/>
        </w:rPr>
      </w:pPr>
    </w:p>
    <w:sectPr w:rsidR="00B64309" w:rsidRPr="00D11858" w:rsidSect="00D11858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21" w:rsidRDefault="006D5921">
      <w:r>
        <w:separator/>
      </w:r>
    </w:p>
  </w:endnote>
  <w:endnote w:type="continuationSeparator" w:id="0">
    <w:p w:rsidR="006D5921" w:rsidRDefault="006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21" w:rsidRDefault="006D5921">
      <w:r>
        <w:separator/>
      </w:r>
    </w:p>
  </w:footnote>
  <w:footnote w:type="continuationSeparator" w:id="0">
    <w:p w:rsidR="006D5921" w:rsidRDefault="006D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2D" w:rsidRDefault="000435B0" w:rsidP="0053601E">
    <w:pPr>
      <w:pStyle w:val="stbilgi"/>
      <w:jc w:val="right"/>
    </w:pPr>
    <w:r>
      <w:t>F</w:t>
    </w:r>
    <w:r w:rsidR="00984B81">
      <w:t>orm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6292"/>
    <w:rsid w:val="00023D17"/>
    <w:rsid w:val="000270FE"/>
    <w:rsid w:val="00030851"/>
    <w:rsid w:val="00031F04"/>
    <w:rsid w:val="00032243"/>
    <w:rsid w:val="000435B0"/>
    <w:rsid w:val="00043F5C"/>
    <w:rsid w:val="00045005"/>
    <w:rsid w:val="00053B90"/>
    <w:rsid w:val="0007062E"/>
    <w:rsid w:val="00071A9C"/>
    <w:rsid w:val="00091626"/>
    <w:rsid w:val="000A2D66"/>
    <w:rsid w:val="000B2D69"/>
    <w:rsid w:val="00133BA7"/>
    <w:rsid w:val="00147FC9"/>
    <w:rsid w:val="00151761"/>
    <w:rsid w:val="001A05AB"/>
    <w:rsid w:val="001B7DAC"/>
    <w:rsid w:val="001D5438"/>
    <w:rsid w:val="001D6A96"/>
    <w:rsid w:val="001E036D"/>
    <w:rsid w:val="001F0112"/>
    <w:rsid w:val="001F258A"/>
    <w:rsid w:val="002052FC"/>
    <w:rsid w:val="0021509B"/>
    <w:rsid w:val="00224EAD"/>
    <w:rsid w:val="0023233E"/>
    <w:rsid w:val="00262EB0"/>
    <w:rsid w:val="00265CB2"/>
    <w:rsid w:val="002831F7"/>
    <w:rsid w:val="002A2535"/>
    <w:rsid w:val="002A2FA1"/>
    <w:rsid w:val="002A4CD9"/>
    <w:rsid w:val="002A6A5F"/>
    <w:rsid w:val="002D6EAC"/>
    <w:rsid w:val="002E1C14"/>
    <w:rsid w:val="002F2029"/>
    <w:rsid w:val="003279CE"/>
    <w:rsid w:val="003412DF"/>
    <w:rsid w:val="00363EB7"/>
    <w:rsid w:val="003679F9"/>
    <w:rsid w:val="00387A6C"/>
    <w:rsid w:val="003A437C"/>
    <w:rsid w:val="003B21C3"/>
    <w:rsid w:val="003C50D5"/>
    <w:rsid w:val="003D4311"/>
    <w:rsid w:val="003D6E18"/>
    <w:rsid w:val="003F6AF7"/>
    <w:rsid w:val="003F7EAD"/>
    <w:rsid w:val="004146AB"/>
    <w:rsid w:val="00423444"/>
    <w:rsid w:val="00423FEA"/>
    <w:rsid w:val="00430229"/>
    <w:rsid w:val="00434BBC"/>
    <w:rsid w:val="004506D5"/>
    <w:rsid w:val="004707A9"/>
    <w:rsid w:val="00471706"/>
    <w:rsid w:val="00482786"/>
    <w:rsid w:val="00485BDF"/>
    <w:rsid w:val="004F7762"/>
    <w:rsid w:val="00506E59"/>
    <w:rsid w:val="0053601E"/>
    <w:rsid w:val="00553476"/>
    <w:rsid w:val="00560250"/>
    <w:rsid w:val="00573A1E"/>
    <w:rsid w:val="005B1021"/>
    <w:rsid w:val="005B1564"/>
    <w:rsid w:val="005B68A3"/>
    <w:rsid w:val="005D579C"/>
    <w:rsid w:val="005D668B"/>
    <w:rsid w:val="005E3CCB"/>
    <w:rsid w:val="005F0E5D"/>
    <w:rsid w:val="005F504A"/>
    <w:rsid w:val="00610031"/>
    <w:rsid w:val="0061430A"/>
    <w:rsid w:val="00614B91"/>
    <w:rsid w:val="00617C6B"/>
    <w:rsid w:val="00647268"/>
    <w:rsid w:val="0066085F"/>
    <w:rsid w:val="00665F51"/>
    <w:rsid w:val="00676052"/>
    <w:rsid w:val="006C5680"/>
    <w:rsid w:val="006D0198"/>
    <w:rsid w:val="006D20C3"/>
    <w:rsid w:val="006D5921"/>
    <w:rsid w:val="006E4FC4"/>
    <w:rsid w:val="00705042"/>
    <w:rsid w:val="007068C1"/>
    <w:rsid w:val="00731DC4"/>
    <w:rsid w:val="00752897"/>
    <w:rsid w:val="007571A2"/>
    <w:rsid w:val="0078551F"/>
    <w:rsid w:val="00787378"/>
    <w:rsid w:val="007906E5"/>
    <w:rsid w:val="00794271"/>
    <w:rsid w:val="0079485C"/>
    <w:rsid w:val="007956F5"/>
    <w:rsid w:val="007A42B2"/>
    <w:rsid w:val="007B2B3E"/>
    <w:rsid w:val="007C682D"/>
    <w:rsid w:val="007D7BF3"/>
    <w:rsid w:val="007D7F8A"/>
    <w:rsid w:val="007E4CC4"/>
    <w:rsid w:val="00805E5C"/>
    <w:rsid w:val="0086056F"/>
    <w:rsid w:val="00864FFA"/>
    <w:rsid w:val="00894693"/>
    <w:rsid w:val="008A1DFC"/>
    <w:rsid w:val="008E5864"/>
    <w:rsid w:val="008F4A92"/>
    <w:rsid w:val="00924DFA"/>
    <w:rsid w:val="009362FC"/>
    <w:rsid w:val="00940903"/>
    <w:rsid w:val="009546F8"/>
    <w:rsid w:val="00957536"/>
    <w:rsid w:val="009715B5"/>
    <w:rsid w:val="00984B81"/>
    <w:rsid w:val="00987FA0"/>
    <w:rsid w:val="00996978"/>
    <w:rsid w:val="009A2F41"/>
    <w:rsid w:val="009B0635"/>
    <w:rsid w:val="009C7A59"/>
    <w:rsid w:val="009D1F95"/>
    <w:rsid w:val="00A06592"/>
    <w:rsid w:val="00A14A8C"/>
    <w:rsid w:val="00A17562"/>
    <w:rsid w:val="00A25EF8"/>
    <w:rsid w:val="00A320C3"/>
    <w:rsid w:val="00A33CBB"/>
    <w:rsid w:val="00A43C53"/>
    <w:rsid w:val="00A54E80"/>
    <w:rsid w:val="00A553FE"/>
    <w:rsid w:val="00A67CFC"/>
    <w:rsid w:val="00A713FC"/>
    <w:rsid w:val="00A7772A"/>
    <w:rsid w:val="00AB535E"/>
    <w:rsid w:val="00AB7FF1"/>
    <w:rsid w:val="00AD02E0"/>
    <w:rsid w:val="00B07DC5"/>
    <w:rsid w:val="00B144C6"/>
    <w:rsid w:val="00B206D8"/>
    <w:rsid w:val="00B60CE0"/>
    <w:rsid w:val="00B64309"/>
    <w:rsid w:val="00B9269E"/>
    <w:rsid w:val="00BB2A71"/>
    <w:rsid w:val="00BC1490"/>
    <w:rsid w:val="00BF1752"/>
    <w:rsid w:val="00BF2C81"/>
    <w:rsid w:val="00C0088C"/>
    <w:rsid w:val="00C03CE6"/>
    <w:rsid w:val="00C1731F"/>
    <w:rsid w:val="00C2717F"/>
    <w:rsid w:val="00C42FAE"/>
    <w:rsid w:val="00C531C9"/>
    <w:rsid w:val="00C604B6"/>
    <w:rsid w:val="00C653BE"/>
    <w:rsid w:val="00C779C0"/>
    <w:rsid w:val="00C81D52"/>
    <w:rsid w:val="00CA3C1E"/>
    <w:rsid w:val="00CB17F4"/>
    <w:rsid w:val="00CD0A4C"/>
    <w:rsid w:val="00D045B9"/>
    <w:rsid w:val="00D11858"/>
    <w:rsid w:val="00D2718A"/>
    <w:rsid w:val="00D27908"/>
    <w:rsid w:val="00D42D20"/>
    <w:rsid w:val="00D50CC2"/>
    <w:rsid w:val="00D56B3C"/>
    <w:rsid w:val="00D62FC7"/>
    <w:rsid w:val="00D76F10"/>
    <w:rsid w:val="00D87CEC"/>
    <w:rsid w:val="00DA48EC"/>
    <w:rsid w:val="00DD5B71"/>
    <w:rsid w:val="00DF6DAD"/>
    <w:rsid w:val="00E14A10"/>
    <w:rsid w:val="00E163D2"/>
    <w:rsid w:val="00E370D8"/>
    <w:rsid w:val="00E424E0"/>
    <w:rsid w:val="00E55DC6"/>
    <w:rsid w:val="00E65DC4"/>
    <w:rsid w:val="00E67784"/>
    <w:rsid w:val="00E77C29"/>
    <w:rsid w:val="00E83088"/>
    <w:rsid w:val="00E97AB3"/>
    <w:rsid w:val="00EB3C70"/>
    <w:rsid w:val="00EB57CE"/>
    <w:rsid w:val="00EB768A"/>
    <w:rsid w:val="00ED6802"/>
    <w:rsid w:val="00EF48E1"/>
    <w:rsid w:val="00F01C04"/>
    <w:rsid w:val="00F40B7F"/>
    <w:rsid w:val="00F61A72"/>
    <w:rsid w:val="00F63F95"/>
    <w:rsid w:val="00F80005"/>
    <w:rsid w:val="00F844D1"/>
    <w:rsid w:val="00FB07C0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CB559-92A9-4AD1-9E69-5D2B14D69B3A}"/>
</file>

<file path=customXml/itemProps2.xml><?xml version="1.0" encoding="utf-8"?>
<ds:datastoreItem xmlns:ds="http://schemas.openxmlformats.org/officeDocument/2006/customXml" ds:itemID="{05D74BE1-1D44-4C1F-B8EB-A902B2EA3F5C}"/>
</file>

<file path=customXml/itemProps3.xml><?xml version="1.0" encoding="utf-8"?>
<ds:datastoreItem xmlns:ds="http://schemas.openxmlformats.org/officeDocument/2006/customXml" ds:itemID="{98828D32-8231-4422-86C9-CBACC8C549B5}"/>
</file>

<file path=customXml/itemProps4.xml><?xml version="1.0" encoding="utf-8"?>
<ds:datastoreItem xmlns:ds="http://schemas.openxmlformats.org/officeDocument/2006/customXml" ds:itemID="{FD42D62D-5490-498D-A023-FE9BBD184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4</cp:revision>
  <cp:lastPrinted>2010-11-01T09:20:00Z</cp:lastPrinted>
  <dcterms:created xsi:type="dcterms:W3CDTF">2017-08-17T09:43:00Z</dcterms:created>
  <dcterms:modified xsi:type="dcterms:W3CDTF">2018-07-16T06:28:00Z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77600.0000000000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